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51" w:rsidRPr="007F5E09" w:rsidRDefault="00E27951" w:rsidP="004974D2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</w:pP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فرم تعارض منافع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نشریه علمی "</w:t>
      </w:r>
      <w:r w:rsidR="004974D2" w:rsidRPr="00B7387E">
        <w:rPr>
          <w:rFonts w:asciiTheme="majorHAnsi" w:eastAsia="Times New Roman" w:hAnsiTheme="majorHAnsi" w:cs="B Nazanin" w:hint="cs"/>
          <w:b/>
          <w:bCs/>
          <w:i/>
          <w:iCs/>
          <w:color w:val="333333"/>
          <w:sz w:val="24"/>
          <w:szCs w:val="24"/>
          <w:rtl/>
          <w:lang w:eastAsia="en-GB"/>
        </w:rPr>
        <w:t>پژوهشنامه تاریخ اسلام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"</w:t>
      </w:r>
    </w:p>
    <w:p w:rsidR="00E27951" w:rsidRPr="007F5E09" w:rsidRDefault="00E27951" w:rsidP="004974D2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مطابق با فرم تعارض منافع ذیل، نگارنده(گان) مقاله اعلام می‌دارند که در رابطه با انتشار مقاله ارائه شده به‌طور کامل از اخلاق 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نشر، از جمله پرهیز از سر</w:t>
      </w:r>
      <w:bookmarkStart w:id="0" w:name="_GoBack"/>
      <w:bookmarkEnd w:id="0"/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قت ادبی، سوءرفتار، جعل داده‌ها و یا ارسال و انتشار دوگانه،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پرهیز نموده‌اند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و منافعی تجاری در این راستا وجود ندارد و نویسندگان در قبال ارائه اثر خود وجهی دریافت ننموده‌اند. ضروری است نویسنده مسئول از جانب سایر نویسندگان این فرم را امضا و تأیید نموده و اصالت محتوای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آن را اعلام نماید. نویسنده مسئول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هم‌چنین اعلام می‌دارد که این اثر قبلاً در جای دیگری منتشر نشده و هم‌زمان به نشریه دیگری ارائه نگردیده است. هم‌چنین کلیه حقوق استفاده از محتوا، جداول، تصاویر و ... به نشریه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" پژوهشهای مشاوره "محول گردیده است.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tbl>
      <w:tblPr>
        <w:tblW w:w="972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355"/>
      </w:tblGrid>
      <w:tr w:rsidR="00E27951" w:rsidRPr="007F5E09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آدرس الکترونیکی: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نام نویسنده مسئول:</w:t>
            </w:r>
          </w:p>
        </w:tc>
      </w:tr>
      <w:tr w:rsidR="00E27951" w:rsidRPr="007F5E09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تلفن: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وابستگی سازمانی: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عنوان مقاله: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03C7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آیا نویسندگان هرگونه </w:t>
            </w:r>
            <w:r w:rsidR="00D303C7">
              <w:rPr>
                <w:rFonts w:asciiTheme="majorHAnsi" w:eastAsia="Times New Roman" w:hAnsiTheme="majorHAnsi" w:cs="B Nazanin" w:hint="cs"/>
                <w:sz w:val="24"/>
                <w:szCs w:val="24"/>
                <w:rtl/>
                <w:lang w:eastAsia="en-GB"/>
              </w:rPr>
              <w:t>پژوهشی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 که در حال انجام، داوری و یا ثبت شده، مربوط به این اثر را در حال انجام دارند؟</w:t>
            </w:r>
          </w:p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جنبه‏ای از این اثر مرتبط با حیوانات آزمایشی یا بیماری های خاص انسانی است که نیاز به اعلام و تایید اخلاق نشر باشد؟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نام نویسنده مسئول: 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                   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تاریخ: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 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امضا</w:t>
            </w:r>
          </w:p>
        </w:tc>
      </w:tr>
    </w:tbl>
    <w:p w:rsidR="00E27951" w:rsidRPr="007F5E09" w:rsidRDefault="00E27951" w:rsidP="00E2795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E27951" w:rsidRDefault="00E27951" w:rsidP="00E27951">
      <w:pPr>
        <w:rPr>
          <w:rFonts w:asciiTheme="majorHAnsi" w:hAnsiTheme="majorHAnsi" w:cs="B Nazanin"/>
          <w:sz w:val="28"/>
          <w:szCs w:val="28"/>
          <w:rtl/>
        </w:rPr>
      </w:pPr>
    </w:p>
    <w:p w:rsidR="007F5E09" w:rsidRDefault="007F5E09" w:rsidP="00E27951">
      <w:pPr>
        <w:rPr>
          <w:rFonts w:asciiTheme="majorHAnsi" w:hAnsiTheme="majorHAnsi" w:cs="B Nazanin"/>
          <w:sz w:val="28"/>
          <w:szCs w:val="28"/>
          <w:rtl/>
        </w:rPr>
      </w:pPr>
    </w:p>
    <w:p w:rsidR="007F5E09" w:rsidRDefault="007F5E09" w:rsidP="00E27951">
      <w:pPr>
        <w:rPr>
          <w:rFonts w:asciiTheme="majorHAnsi" w:hAnsiTheme="majorHAnsi" w:cs="B Nazanin"/>
          <w:sz w:val="28"/>
          <w:szCs w:val="28"/>
          <w:rtl/>
        </w:rPr>
      </w:pPr>
    </w:p>
    <w:p w:rsidR="007F5E09" w:rsidRPr="00292E21" w:rsidRDefault="007F5E09" w:rsidP="00E27951">
      <w:pPr>
        <w:rPr>
          <w:rFonts w:asciiTheme="majorHAnsi" w:hAnsiTheme="majorHAnsi" w:cs="B Nazanin"/>
          <w:sz w:val="28"/>
          <w:szCs w:val="28"/>
        </w:rPr>
      </w:pPr>
    </w:p>
    <w:p w:rsidR="007F5E09" w:rsidRPr="00372F8F" w:rsidRDefault="007F5E09" w:rsidP="007F5E09">
      <w:pPr>
        <w:shd w:val="clear" w:color="auto" w:fill="FFFFFF"/>
        <w:bidi/>
        <w:spacing w:after="150" w:line="240" w:lineRule="auto"/>
        <w:jc w:val="center"/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</w:pPr>
      <w:r w:rsidRPr="00372F8F">
        <w:rPr>
          <w:rFonts w:ascii="Cambria" w:eastAsia="Times New Roman" w:hAnsi="Cambria" w:cs="B Nazanin" w:hint="cs"/>
          <w:b/>
          <w:bCs/>
          <w:color w:val="333333"/>
          <w:sz w:val="28"/>
          <w:szCs w:val="28"/>
          <w:rtl/>
          <w:lang w:eastAsia="en-GB" w:bidi="fa-IR"/>
        </w:rPr>
        <w:lastRenderedPageBreak/>
        <w:t>فرم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>اصالت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 xml:space="preserve"> مقاله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>(تعهدنامه)</w:t>
      </w:r>
    </w:p>
    <w:p w:rsidR="007F5E09" w:rsidRPr="00A17094" w:rsidRDefault="007F5E09" w:rsidP="00D303C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نشریه علمی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"</w:t>
      </w:r>
      <w:r w:rsidR="00D303C7" w:rsidRPr="00D303C7">
        <w:rPr>
          <w:rFonts w:asciiTheme="majorHAnsi" w:eastAsia="Times New Roman" w:hAnsiTheme="majorHAnsi" w:cs="B Nazanin" w:hint="cs"/>
          <w:b/>
          <w:bCs/>
          <w:i/>
          <w:iCs/>
          <w:color w:val="333333"/>
          <w:sz w:val="24"/>
          <w:szCs w:val="24"/>
          <w:rtl/>
          <w:lang w:eastAsia="en-GB"/>
        </w:rPr>
        <w:t>پژوهشنامه تاریخ اسلام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"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با سلام و احتــرام، موارد زیر در خصوص مقاله ارایه شده به استحضار می‌رساند: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1-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مقاله اینجانب/اینجانبان با عنوان: «......................................................................................................» تاکنون به هیچ مجله یا مجله‌های دیگر ارسال نشده و در هیچ مجله‌ای به چاپ نرسیده است.</w:t>
      </w:r>
    </w:p>
    <w:p w:rsidR="007F5E09" w:rsidRPr="00A17094" w:rsidRDefault="007F5E09" w:rsidP="00156772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2-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اسامی نگارنده/گان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و ترتیب آنها همانند ترتیبی که </w:t>
      </w:r>
      <w:r w:rsidR="00156772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در سامانه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نوشته شده است، صحیح بوده و در نهایت به ترتیب زیر که به امضاء رسیده، می‌باشد.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3-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اینجانب/اینجانبان «...............» نفر به عنوان نگارنده/گان مقاله، صحت بندهای 1 و 2 این تعهدنامه را تأیید می‌کنم/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می‌کنیم.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4-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اینجانب «...............................................» نویسنده مسئول و عهده‌دار مکاتبات این مقاله با مشخصات زیر می‌باشم.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5-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این مقاله مستخرج از طرح پژوهشی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رساله دکتر تخصصی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/  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پایان‌نامه کارشناسی‌ارشد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می‌باشد.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نام‌خانوادگی(نویسنده مسئول) «..............................»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رایانامه دانشگاهی(ایمیل آکادمیک):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                  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شماره تلفن ثابت: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شماره تلفن همراه: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نشانی(با ذکر کد پستی):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امضاء و تاریخ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 نگارنده اول «..............................»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امضاء و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تاریخ</w:t>
      </w:r>
    </w:p>
    <w:p w:rsidR="007F5E09" w:rsidRPr="0063693B" w:rsidRDefault="007F5E09" w:rsidP="007F5E09">
      <w:pPr>
        <w:jc w:val="right"/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نام و نام‌خانوادگی نگارنده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دوم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«..............................»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امضاء و تاریخ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 نگارنده سوم «..............................»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امضاء و تاریخ</w:t>
      </w:r>
    </w:p>
    <w:p w:rsidR="007F5E09" w:rsidRDefault="007F5E09" w:rsidP="007F5E09"/>
    <w:p w:rsidR="00F52C3A" w:rsidRDefault="00B7387E"/>
    <w:sectPr w:rsidR="00F52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1"/>
    <w:rsid w:val="00156772"/>
    <w:rsid w:val="002E19A5"/>
    <w:rsid w:val="004974D2"/>
    <w:rsid w:val="007F5E09"/>
    <w:rsid w:val="00B7387E"/>
    <w:rsid w:val="00CA7100"/>
    <w:rsid w:val="00D303C7"/>
    <w:rsid w:val="00E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5638F-19CF-4EB4-B849-4F506731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ghalenoei</dc:creator>
  <cp:keywords/>
  <dc:description/>
  <cp:lastModifiedBy>kh</cp:lastModifiedBy>
  <cp:revision>7</cp:revision>
  <dcterms:created xsi:type="dcterms:W3CDTF">2020-10-06T12:47:00Z</dcterms:created>
  <dcterms:modified xsi:type="dcterms:W3CDTF">2021-01-01T18:19:00Z</dcterms:modified>
</cp:coreProperties>
</file>